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3C7D05" w:rsidP="0004436F">
      <w:pPr>
        <w:rPr>
          <w:b/>
          <w:sz w:val="32"/>
          <w:u w:val="single"/>
          <w:lang w:val="en-US"/>
        </w:rPr>
      </w:pPr>
      <w:r w:rsidRPr="003C7D05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59.05pt;margin-top:-18.7pt;width:371.75pt;height:56.9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895944" w:rsidRDefault="00B82546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704" w:rsidRPr="00B92AFB" w:rsidRDefault="00D70962" w:rsidP="00B92AF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color w:val="0070C0"/>
          <w:sz w:val="24"/>
          <w:szCs w:val="24"/>
        </w:rPr>
      </w:pPr>
      <w:r w:rsidRPr="00B92AFB">
        <w:rPr>
          <w:rFonts w:ascii="Times New Roman" w:hAnsi="Times New Roman" w:cs="Times New Roman"/>
          <w:b/>
          <w:i/>
          <w:color w:val="0070C0"/>
          <w:sz w:val="24"/>
          <w:szCs w:val="24"/>
        </w:rPr>
        <w:t>Дополнительное образование в ДОО</w:t>
      </w:r>
    </w:p>
    <w:p w:rsidR="00B92AFB" w:rsidRPr="00B92AFB" w:rsidRDefault="00B92AFB" w:rsidP="00B92AFB">
      <w:pPr>
        <w:pStyle w:val="a7"/>
        <w:shd w:val="clear" w:color="auto" w:fill="FFFFFF"/>
        <w:spacing w:before="0" w:beforeAutospacing="0" w:after="0" w:afterAutospacing="0"/>
        <w:ind w:firstLine="708"/>
        <w:jc w:val="both"/>
        <w:textAlignment w:val="baseline"/>
      </w:pPr>
      <w:r w:rsidRPr="00B92AFB">
        <w:t>В настоящее время большую роль в развитии ребенка играет не только основное образование, но и дополнительное. Дополнительное образование в дошкольных учреждениях дает возможность выявить и развить творческие способности детей. На занятиях по дополнительному образованию идет углубление, расширение и практическое применение приобретенных знаний в основной образовательной деятельности.</w:t>
      </w:r>
    </w:p>
    <w:p w:rsidR="00B92AFB" w:rsidRPr="00B92AFB" w:rsidRDefault="00B92AFB" w:rsidP="00B92AFB">
      <w:pPr>
        <w:pStyle w:val="a7"/>
        <w:shd w:val="clear" w:color="auto" w:fill="FFFFFF"/>
        <w:spacing w:before="0" w:beforeAutospacing="0" w:after="0" w:afterAutospacing="0"/>
        <w:jc w:val="both"/>
        <w:textAlignment w:val="baseline"/>
      </w:pPr>
      <w:r w:rsidRPr="00B92AFB">
        <w:t>Дополнительное образования детей даёт возможность каждому ребенку удовлетворить свои индивидуальные познавательные, эстетические, творческие потребности.</w:t>
      </w:r>
    </w:p>
    <w:p w:rsidR="00A6402E" w:rsidRDefault="00B92AFB" w:rsidP="00B92AFB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Дополнительное образование детей в детском саду -</w:t>
      </w:r>
      <w:r w:rsidR="00A6402E">
        <w:rPr>
          <w:rFonts w:ascii="Times New Roman" w:hAnsi="Times New Roman" w:cs="Times New Roman"/>
          <w:sz w:val="24"/>
          <w:szCs w:val="24"/>
        </w:rPr>
        <w:t xml:space="preserve"> </w:t>
      </w:r>
      <w:r w:rsidRPr="00B92AFB">
        <w:rPr>
          <w:rFonts w:ascii="Times New Roman" w:hAnsi="Times New Roman" w:cs="Times New Roman"/>
          <w:sz w:val="24"/>
          <w:szCs w:val="24"/>
        </w:rPr>
        <w:t>одно из направлений творческого, физического, социально</w:t>
      </w:r>
      <w:r w:rsidRPr="00B92AFB">
        <w:rPr>
          <w:rFonts w:ascii="Times New Roman" w:hAnsi="Times New Roman" w:cs="Times New Roman"/>
          <w:sz w:val="24"/>
          <w:szCs w:val="24"/>
        </w:rPr>
        <w:br/>
        <w:t>-личного и интеллектуального развития воспитанников помимо реализуемой в дошкольных учреждениях основной образовательной программы дошкольного образования. В этой статье мы познакомим вас  с  дополнительным образованием в нашем</w:t>
      </w:r>
      <w:r w:rsidR="00A6402E">
        <w:rPr>
          <w:rFonts w:ascii="Times New Roman" w:hAnsi="Times New Roman" w:cs="Times New Roman"/>
          <w:sz w:val="24"/>
          <w:szCs w:val="24"/>
        </w:rPr>
        <w:t xml:space="preserve"> детском саду.</w:t>
      </w:r>
    </w:p>
    <w:p w:rsidR="00B92AFB" w:rsidRPr="00B92AFB" w:rsidRDefault="00B92AFB" w:rsidP="00A640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br/>
        <w:t>В нашем детском саду реализуется 10 дополнительных</w:t>
      </w:r>
      <w:r w:rsidR="00A6402E">
        <w:rPr>
          <w:rFonts w:ascii="Times New Roman" w:hAnsi="Times New Roman" w:cs="Times New Roman"/>
          <w:sz w:val="24"/>
          <w:szCs w:val="24"/>
        </w:rPr>
        <w:t xml:space="preserve"> образовательных программ раз</w:t>
      </w:r>
      <w:r w:rsidRPr="00B92AFB">
        <w:rPr>
          <w:rFonts w:ascii="Times New Roman" w:hAnsi="Times New Roman" w:cs="Times New Roman"/>
          <w:sz w:val="24"/>
          <w:szCs w:val="24"/>
        </w:rPr>
        <w:t>ных направленностей:</w:t>
      </w:r>
    </w:p>
    <w:p w:rsidR="00A6402E" w:rsidRDefault="00A311D8" w:rsidP="00B92AFB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Воспитатели разновозрастной группы «Кораблик» реализуют дополнительную образовательную программу социально – педагогической направленности «В стране дорожного движения».</w:t>
      </w:r>
      <w:r w:rsidR="005304C0" w:rsidRPr="00B92AFB">
        <w:rPr>
          <w:rFonts w:ascii="Times New Roman" w:hAnsi="Times New Roman" w:cs="Times New Roman"/>
          <w:sz w:val="24"/>
          <w:szCs w:val="24"/>
        </w:rPr>
        <w:t xml:space="preserve"> Программа состоит из двух разделов («Транспорт», «Улица»). Цель программы  - формирование и развитие у детей знаний, умений и навыков безопасного поведения в окружающей дорожно – транспортной среде, формирование устойчивого навыка переключения на самоконтроль (умение пользоваться знаниями и следить за своим поведением). Занятия проводятся тематические в совместной деятельности педагога и ребенка с учетом </w:t>
      </w:r>
    </w:p>
    <w:p w:rsidR="00A6402E" w:rsidRDefault="00A6402E" w:rsidP="00B92AFB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6402E" w:rsidRDefault="00A6402E" w:rsidP="00B92AFB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311D8" w:rsidRDefault="005304C0" w:rsidP="00B92AFB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 xml:space="preserve">индивидуальных и психологических особенностей каждого ребенка. Занятия организуются в игровой, продуктивной деятельности, конструирование, целевые прогулки, экскурсии, наблюдения, беседы. </w:t>
      </w:r>
    </w:p>
    <w:p w:rsidR="00A6402E" w:rsidRDefault="00A6402E" w:rsidP="00A6402E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6402E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757487" cy="1838325"/>
            <wp:effectExtent l="19050" t="0" r="4763" b="0"/>
            <wp:docPr id="12" name="Рисунок 3" descr="C:\Users\Теремок\Desktop\фотографии по занятия дополнительная программма\Васильева Е.Ю\IMG_1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фотографии по занятия дополнительная программма\Васильева Е.Ю\IMG_16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928" cy="1843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057" w:rsidRPr="00B92AFB" w:rsidRDefault="00A67057" w:rsidP="00A6402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Молотова Алевтина Феодосьевна</w:t>
      </w:r>
      <w:r w:rsidR="00670F10" w:rsidRPr="00B92AFB">
        <w:rPr>
          <w:rFonts w:ascii="Times New Roman" w:hAnsi="Times New Roman" w:cs="Times New Roman"/>
          <w:sz w:val="24"/>
          <w:szCs w:val="24"/>
        </w:rPr>
        <w:t>, Нефедова Вероника Андреевна</w:t>
      </w:r>
      <w:r w:rsidR="00A311D8" w:rsidRPr="00B92AFB">
        <w:rPr>
          <w:rFonts w:ascii="Times New Roman" w:hAnsi="Times New Roman" w:cs="Times New Roman"/>
          <w:sz w:val="24"/>
          <w:szCs w:val="24"/>
        </w:rPr>
        <w:t xml:space="preserve"> – воспитатели разновозрастной группы «Любознайки»</w:t>
      </w:r>
      <w:r w:rsidR="00670F10" w:rsidRPr="00B92AFB">
        <w:rPr>
          <w:rFonts w:ascii="Times New Roman" w:hAnsi="Times New Roman" w:cs="Times New Roman"/>
          <w:sz w:val="24"/>
          <w:szCs w:val="24"/>
        </w:rPr>
        <w:t xml:space="preserve"> реализуют программу дополнительного образования социально – педагогической направленности «</w:t>
      </w:r>
      <w:r w:rsidR="007D627D" w:rsidRPr="00B92AFB">
        <w:rPr>
          <w:rFonts w:ascii="Times New Roman" w:hAnsi="Times New Roman" w:cs="Times New Roman"/>
          <w:sz w:val="24"/>
          <w:szCs w:val="24"/>
        </w:rPr>
        <w:t>Скоро в школу</w:t>
      </w:r>
      <w:r w:rsidR="00670F10" w:rsidRPr="00B92AFB">
        <w:rPr>
          <w:rFonts w:ascii="Times New Roman" w:hAnsi="Times New Roman" w:cs="Times New Roman"/>
          <w:sz w:val="24"/>
          <w:szCs w:val="24"/>
        </w:rPr>
        <w:t>»</w:t>
      </w:r>
      <w:r w:rsidR="007D627D" w:rsidRPr="00B92AFB">
        <w:rPr>
          <w:rFonts w:ascii="Times New Roman" w:hAnsi="Times New Roman" w:cs="Times New Roman"/>
          <w:sz w:val="24"/>
          <w:szCs w:val="24"/>
        </w:rPr>
        <w:t>.  Цель программы – адаптация к учебной деятельности детей старшего дошкольного возраста через формирование их познавательной активности на основе игровых методик, формирование основ готовности к школьному обучению. Программа разделена на 4 модуля:</w:t>
      </w:r>
    </w:p>
    <w:p w:rsidR="007D627D" w:rsidRPr="00B92AFB" w:rsidRDefault="007D627D" w:rsidP="00B92AFB">
      <w:pPr>
        <w:pStyle w:val="a5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«Знакомимся с математикой»</w:t>
      </w:r>
    </w:p>
    <w:p w:rsidR="007D627D" w:rsidRPr="00B92AFB" w:rsidRDefault="007D627D" w:rsidP="00B92AFB">
      <w:pPr>
        <w:pStyle w:val="a5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«Развитие речи»</w:t>
      </w:r>
    </w:p>
    <w:p w:rsidR="007D627D" w:rsidRPr="00B92AFB" w:rsidRDefault="007D627D" w:rsidP="00B92AFB">
      <w:pPr>
        <w:pStyle w:val="a5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«Развитие руки»</w:t>
      </w:r>
    </w:p>
    <w:p w:rsidR="007D627D" w:rsidRDefault="007D627D" w:rsidP="00B92AFB">
      <w:pPr>
        <w:pStyle w:val="a5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«Опыты и эксперименты».</w:t>
      </w:r>
    </w:p>
    <w:p w:rsidR="00A6402E" w:rsidRPr="00A6402E" w:rsidRDefault="00A6402E" w:rsidP="00A640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402E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3060700" cy="2040466"/>
            <wp:effectExtent l="19050" t="0" r="6350" b="0"/>
            <wp:docPr id="11" name="Рисунок 1" descr="C:\Users\Теремок\Desktop\фотографии по занятия дополнительная программма\Молотова А.Ф\IMG_1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фотографии по занятия дополнительная программма\Молотова А.Ф\IMG_15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04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02E" w:rsidRPr="00B92AFB" w:rsidRDefault="00A6402E" w:rsidP="00A6402E">
      <w:pPr>
        <w:pStyle w:val="a5"/>
        <w:spacing w:line="240" w:lineRule="auto"/>
        <w:ind w:left="1428"/>
        <w:jc w:val="both"/>
        <w:rPr>
          <w:rFonts w:ascii="Times New Roman" w:hAnsi="Times New Roman" w:cs="Times New Roman"/>
          <w:sz w:val="24"/>
          <w:szCs w:val="24"/>
        </w:rPr>
      </w:pPr>
    </w:p>
    <w:p w:rsidR="00663E81" w:rsidRPr="00B92AFB" w:rsidRDefault="00663E81" w:rsidP="00A6402E">
      <w:pPr>
        <w:pStyle w:val="a5"/>
        <w:spacing w:line="240" w:lineRule="auto"/>
        <w:ind w:left="1428"/>
        <w:jc w:val="center"/>
        <w:rPr>
          <w:rFonts w:ascii="Times New Roman" w:hAnsi="Times New Roman" w:cs="Times New Roman"/>
          <w:sz w:val="24"/>
          <w:szCs w:val="24"/>
        </w:rPr>
      </w:pPr>
    </w:p>
    <w:p w:rsidR="007D627D" w:rsidRPr="00B92AFB" w:rsidRDefault="00A311D8" w:rsidP="00B92AFB">
      <w:pPr>
        <w:spacing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lastRenderedPageBreak/>
        <w:t xml:space="preserve">Светлана Викторовна Чагина – учитель – логопед работает по дополнительной образовательной программе социально – педагогической направленности «Развитие межполушарного взаимодействия у дошкольников с нарушением речи». Цель программы – улучшить работу нервной системы детей через развитие межполушарных связей. Задачи программы: </w:t>
      </w:r>
    </w:p>
    <w:p w:rsidR="00A311D8" w:rsidRPr="00B92AFB" w:rsidRDefault="00A311D8" w:rsidP="00B92AFB">
      <w:pPr>
        <w:pStyle w:val="a5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развивать у дошкольников межполушарные связи с помощью специальных игр и упражнений;</w:t>
      </w:r>
    </w:p>
    <w:p w:rsidR="00A311D8" w:rsidRPr="00B92AFB" w:rsidRDefault="00A311D8" w:rsidP="00B92AFB">
      <w:pPr>
        <w:pStyle w:val="a5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способствовать развитию речи.</w:t>
      </w:r>
    </w:p>
    <w:p w:rsidR="00A311D8" w:rsidRPr="00B92AFB" w:rsidRDefault="00A311D8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 xml:space="preserve">Реализация программы проходит в подгрупповой форме деятельности, занятие проводится </w:t>
      </w:r>
      <w:r w:rsidR="000B0C1A" w:rsidRPr="00B92AFB">
        <w:rPr>
          <w:rFonts w:ascii="Times New Roman" w:hAnsi="Times New Roman" w:cs="Times New Roman"/>
          <w:sz w:val="24"/>
          <w:szCs w:val="24"/>
        </w:rPr>
        <w:t>один</w:t>
      </w:r>
      <w:r w:rsidRPr="00B92AFB">
        <w:rPr>
          <w:rFonts w:ascii="Times New Roman" w:hAnsi="Times New Roman" w:cs="Times New Roman"/>
          <w:sz w:val="24"/>
          <w:szCs w:val="24"/>
        </w:rPr>
        <w:t xml:space="preserve"> раз в неделю, продолжительность занятия 20 – 25 минут в логопедическом пункте ДОО.</w:t>
      </w:r>
    </w:p>
    <w:p w:rsidR="000B0C1A" w:rsidRPr="00B92AFB" w:rsidRDefault="000B0C1A" w:rsidP="00A6402E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2250" cy="2071688"/>
            <wp:effectExtent l="19050" t="0" r="0" b="0"/>
            <wp:docPr id="10" name="Рисунок 6" descr="C:\Users\Теремок\Desktop\picvMITVBF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ремок\Desktop\picvMITVBF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71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627D" w:rsidRPr="00B92AFB" w:rsidRDefault="00003791" w:rsidP="00B92AFB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Валентина Ивановна Поздеева – учитель – логопед, работает с детьми по дополнительной образовательной программе социально – педагогической направленности «Игры с песком». Цель программы – развитие познавательной активности, мелкой моторики рук посредством игр в интерактивной песочнице. На занятии используются различные методы и приемы:</w:t>
      </w:r>
    </w:p>
    <w:p w:rsidR="00003791" w:rsidRPr="00B92AFB" w:rsidRDefault="00003791" w:rsidP="00B92AFB">
      <w:pPr>
        <w:pStyle w:val="a5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игровой;</w:t>
      </w:r>
    </w:p>
    <w:p w:rsidR="00003791" w:rsidRPr="00B92AFB" w:rsidRDefault="00003791" w:rsidP="00B92AFB">
      <w:pPr>
        <w:pStyle w:val="a5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наглядный – словесный (использование художественного слова, вопросы, указание, пояснение);</w:t>
      </w:r>
    </w:p>
    <w:p w:rsidR="00003791" w:rsidRPr="00B92AFB" w:rsidRDefault="00003791" w:rsidP="00B92AFB">
      <w:pPr>
        <w:pStyle w:val="a5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практический (самостоятельное выполнение детьми рисунков, заданий);</w:t>
      </w:r>
    </w:p>
    <w:p w:rsidR="00003791" w:rsidRPr="00B92AFB" w:rsidRDefault="005754B9" w:rsidP="00B92AFB">
      <w:pPr>
        <w:pStyle w:val="a5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исследовательский;</w:t>
      </w:r>
    </w:p>
    <w:p w:rsidR="005754B9" w:rsidRPr="00B92AFB" w:rsidRDefault="005754B9" w:rsidP="00B92AFB">
      <w:pPr>
        <w:pStyle w:val="a5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сотворчество;</w:t>
      </w:r>
    </w:p>
    <w:p w:rsidR="005754B9" w:rsidRPr="00B92AFB" w:rsidRDefault="005754B9" w:rsidP="00B92AFB">
      <w:pPr>
        <w:pStyle w:val="a5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lastRenderedPageBreak/>
        <w:t>мотивационный (убеждение, поощрение).</w:t>
      </w:r>
    </w:p>
    <w:p w:rsidR="005754B9" w:rsidRPr="00B92AFB" w:rsidRDefault="005754B9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Используются различные способы работы с песком:</w:t>
      </w:r>
    </w:p>
    <w:p w:rsidR="005754B9" w:rsidRPr="00B92AFB" w:rsidRDefault="005754B9" w:rsidP="00B92AFB">
      <w:pPr>
        <w:pStyle w:val="a5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просеивание (сквозь пальцы);</w:t>
      </w:r>
    </w:p>
    <w:p w:rsidR="005754B9" w:rsidRPr="00B92AFB" w:rsidRDefault="005754B9" w:rsidP="00B92AFB">
      <w:pPr>
        <w:pStyle w:val="a5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расхлопывание ладошкой;</w:t>
      </w:r>
    </w:p>
    <w:p w:rsidR="005754B9" w:rsidRPr="00B92AFB" w:rsidRDefault="005754B9" w:rsidP="00B92AFB">
      <w:pPr>
        <w:pStyle w:val="a5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дождик (сыпем из кулачка);</w:t>
      </w:r>
    </w:p>
    <w:p w:rsidR="005754B9" w:rsidRPr="00B92AFB" w:rsidRDefault="005754B9" w:rsidP="00B92AFB">
      <w:pPr>
        <w:pStyle w:val="a5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торнадо (сыпем из двух кулачков);</w:t>
      </w:r>
    </w:p>
    <w:p w:rsidR="005754B9" w:rsidRPr="00B92AFB" w:rsidRDefault="005754B9" w:rsidP="00B92AFB">
      <w:pPr>
        <w:pStyle w:val="a5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волна.</w:t>
      </w:r>
    </w:p>
    <w:p w:rsidR="00BE74A2" w:rsidRPr="00B92AFB" w:rsidRDefault="00BE74A2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Посещаю эти занятия дети разновозрастной группы «Непоседы».</w:t>
      </w:r>
    </w:p>
    <w:p w:rsidR="000576AE" w:rsidRPr="00B92AFB" w:rsidRDefault="000576AE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2040467"/>
            <wp:effectExtent l="19050" t="0" r="6350" b="0"/>
            <wp:docPr id="2" name="Рисунок 2" descr="C:\Users\Теремок\Desktop\фотографии по занятия дополнительная программма\Поздеева В.И\IMG_1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фотографии по занятия дополнительная программма\Поздеева В.И\IMG_15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040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267" w:rsidRPr="00B92AFB" w:rsidRDefault="00FA4267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ab/>
        <w:t>Наталья Андреевна Железова – инструктор по физической культуре ведет работу по дополнительной образовательной программе физкультурно – спортивной направленности «Мой веселый звонкий мяч» с воспитанниками разновозрастной группы «АБВГДейка».</w:t>
      </w:r>
      <w:r w:rsidR="00327555" w:rsidRPr="00B92AFB">
        <w:rPr>
          <w:rFonts w:ascii="Times New Roman" w:hAnsi="Times New Roman" w:cs="Times New Roman"/>
          <w:sz w:val="24"/>
          <w:szCs w:val="24"/>
        </w:rPr>
        <w:t xml:space="preserve"> Цель программы – повышение результативности физического воспитания старших дошкольников посредством освоения движений с мячом.  Это определяет основные задачи:</w:t>
      </w:r>
    </w:p>
    <w:p w:rsidR="003043A3" w:rsidRPr="00B92AFB" w:rsidRDefault="003043A3" w:rsidP="00B92AFB">
      <w:pPr>
        <w:pStyle w:val="a5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Приобщать детей к здоровому образу жизни и систематическим физкультурным занятиям, формировать интерес к командно-игровым видам спорта;</w:t>
      </w:r>
    </w:p>
    <w:p w:rsidR="003043A3" w:rsidRPr="00B92AFB" w:rsidRDefault="003043A3" w:rsidP="00B92AFB">
      <w:pPr>
        <w:pStyle w:val="a5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Обеспечивать оптимальный объём двигательной активности и улучшение функционального состояния организма на фоне положительных эмоций при выполнении игровых и соревновательных действий;</w:t>
      </w:r>
    </w:p>
    <w:p w:rsidR="003043A3" w:rsidRPr="00B92AFB" w:rsidRDefault="003043A3" w:rsidP="00B92AFB">
      <w:pPr>
        <w:pStyle w:val="a5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 xml:space="preserve">Содействовать формированию первоначальных умений выполнения движений с мячом, освоению элементов техники доступных видов </w:t>
      </w:r>
      <w:r w:rsidRPr="00B92AFB">
        <w:rPr>
          <w:rFonts w:ascii="Times New Roman" w:hAnsi="Times New Roman" w:cs="Times New Roman"/>
          <w:sz w:val="24"/>
          <w:szCs w:val="24"/>
        </w:rPr>
        <w:lastRenderedPageBreak/>
        <w:t>спортивных игр (футбол, баскетбол) и развитию двигательных способностей;</w:t>
      </w:r>
    </w:p>
    <w:p w:rsidR="003043A3" w:rsidRPr="00B92AFB" w:rsidRDefault="003043A3" w:rsidP="00B92AFB">
      <w:pPr>
        <w:pStyle w:val="a5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Формировать представления об общих правилах, культуре и способах ведения соревновательной борьбы;</w:t>
      </w:r>
    </w:p>
    <w:p w:rsidR="003043A3" w:rsidRPr="00B92AFB" w:rsidRDefault="003043A3" w:rsidP="00B92AFB">
      <w:pPr>
        <w:pStyle w:val="a5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Развивать волевую, мотивационную и эмоциональную сферы,  создавать условия для нравственного, умственного, эстетического и трудового воспитания детей старшего дошкольного возраста.</w:t>
      </w:r>
    </w:p>
    <w:p w:rsidR="003043A3" w:rsidRPr="00B92AFB" w:rsidRDefault="00184A88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Занятия проводятся 1 раз в неделю длительностью 25 – 30 минут, в спортивном зале ДОО. Занятия специально организованные</w:t>
      </w:r>
      <w:r w:rsidR="00001731" w:rsidRPr="00B92AFB">
        <w:rPr>
          <w:rFonts w:ascii="Times New Roman" w:hAnsi="Times New Roman" w:cs="Times New Roman"/>
          <w:sz w:val="24"/>
          <w:szCs w:val="24"/>
        </w:rPr>
        <w:t>, имеются игровые упражнения, групповые, подгрупповые и индивидуальные упражнения по овладению техникой игры с мячом.</w:t>
      </w:r>
    </w:p>
    <w:p w:rsidR="000520F0" w:rsidRPr="00B92AFB" w:rsidRDefault="000520F0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2040467"/>
            <wp:effectExtent l="19050" t="0" r="6350" b="0"/>
            <wp:docPr id="8" name="Рисунок 4" descr="C:\Users\Теремок\Desktop\фотографии по занятия дополнительная программма\Железова Н.А\IMG_1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фотографии по занятия дополнительная программма\Железова Н.А\IMG_16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040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B0E" w:rsidRPr="00B92AFB" w:rsidRDefault="00322B0E" w:rsidP="00B92A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-3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 xml:space="preserve">Ольга Игоревна Иванова, Анна Сергеевна Безрукова в разновозрастной группе «АБВГДейка» реализуют дополнительную общеразвивающую программу </w:t>
      </w:r>
      <w:r w:rsidRPr="00B92AFB">
        <w:rPr>
          <w:rFonts w:ascii="Times New Roman" w:eastAsia="Times New Roman" w:hAnsi="Times New Roman" w:cs="Times New Roman"/>
          <w:spacing w:val="-3"/>
          <w:sz w:val="24"/>
          <w:szCs w:val="24"/>
        </w:rPr>
        <w:t>«Приключения</w:t>
      </w:r>
    </w:p>
    <w:p w:rsidR="00322B0E" w:rsidRPr="00B92AFB" w:rsidRDefault="00322B0E" w:rsidP="00B92AFB">
      <w:pPr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bCs/>
          <w:kern w:val="28"/>
          <w:sz w:val="24"/>
          <w:szCs w:val="24"/>
        </w:rPr>
      </w:pPr>
      <w:r w:rsidRPr="00B92AFB">
        <w:rPr>
          <w:rFonts w:ascii="Times New Roman" w:eastAsia="Times New Roman" w:hAnsi="Times New Roman" w:cs="Times New Roman"/>
          <w:spacing w:val="-3"/>
          <w:sz w:val="24"/>
          <w:szCs w:val="24"/>
        </w:rPr>
        <w:t>Капельки-Путешественницы»</w:t>
      </w:r>
      <w:r w:rsidR="007B62CE" w:rsidRPr="00B92AFB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="007B62CE" w:rsidRPr="00B92AFB">
        <w:rPr>
          <w:rFonts w:ascii="Times New Roman" w:eastAsia="Times New Roman" w:hAnsi="Times New Roman" w:cs="Times New Roman"/>
          <w:bCs/>
          <w:kern w:val="28"/>
          <w:sz w:val="24"/>
          <w:szCs w:val="24"/>
        </w:rPr>
        <w:t>г</w:t>
      </w:r>
      <w:r w:rsidRPr="00B92AFB">
        <w:rPr>
          <w:rFonts w:ascii="Times New Roman" w:eastAsia="Times New Roman" w:hAnsi="Times New Roman" w:cs="Times New Roman"/>
          <w:bCs/>
          <w:kern w:val="28"/>
          <w:sz w:val="24"/>
          <w:szCs w:val="24"/>
        </w:rPr>
        <w:t>осударственного</w:t>
      </w:r>
      <w:r w:rsidR="007B62CE" w:rsidRPr="00B92AFB">
        <w:rPr>
          <w:rFonts w:ascii="Times New Roman" w:eastAsia="Times New Roman" w:hAnsi="Times New Roman" w:cs="Times New Roman"/>
          <w:bCs/>
          <w:kern w:val="28"/>
          <w:sz w:val="24"/>
          <w:szCs w:val="24"/>
        </w:rPr>
        <w:t xml:space="preserve"> </w:t>
      </w:r>
      <w:r w:rsidRPr="00B92AFB">
        <w:rPr>
          <w:rFonts w:ascii="Times New Roman" w:eastAsia="Times New Roman" w:hAnsi="Times New Roman" w:cs="Times New Roman"/>
          <w:bCs/>
          <w:kern w:val="28"/>
          <w:sz w:val="24"/>
          <w:szCs w:val="24"/>
        </w:rPr>
        <w:t>бюджетного образовательного учреждения</w:t>
      </w:r>
    </w:p>
    <w:p w:rsidR="00322B0E" w:rsidRPr="00B92AFB" w:rsidRDefault="00322B0E" w:rsidP="00B92AFB">
      <w:pPr>
        <w:tabs>
          <w:tab w:val="left" w:pos="3402"/>
        </w:tabs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92AFB">
        <w:rPr>
          <w:rFonts w:ascii="Times New Roman" w:eastAsia="Calibri" w:hAnsi="Times New Roman" w:cs="Times New Roman"/>
          <w:bCs/>
          <w:sz w:val="24"/>
          <w:szCs w:val="24"/>
        </w:rPr>
        <w:t>дополнительного образования детей Архангельской области</w:t>
      </w:r>
    </w:p>
    <w:p w:rsidR="007B62CE" w:rsidRPr="00B92AFB" w:rsidRDefault="00322B0E" w:rsidP="00B92AFB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B92AFB">
        <w:rPr>
          <w:rFonts w:ascii="Times New Roman" w:eastAsia="Calibri" w:hAnsi="Times New Roman" w:cs="Times New Roman"/>
          <w:bCs/>
          <w:sz w:val="24"/>
          <w:szCs w:val="24"/>
        </w:rPr>
        <w:t>«Дворец детского и юношеского творчества»</w:t>
      </w:r>
      <w:r w:rsidR="007B62CE" w:rsidRPr="00B92AFB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5A3538" w:rsidRPr="00B92AFB" w:rsidRDefault="007B62CE" w:rsidP="00B92AF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92AFB">
        <w:rPr>
          <w:rFonts w:ascii="Times New Roman" w:eastAsia="Calibri" w:hAnsi="Times New Roman" w:cs="Times New Roman"/>
          <w:bCs/>
          <w:sz w:val="24"/>
          <w:szCs w:val="24"/>
        </w:rPr>
        <w:t xml:space="preserve">Цель программы - </w:t>
      </w:r>
      <w:r w:rsidRPr="00B92AFB">
        <w:rPr>
          <w:rFonts w:ascii="Times New Roman" w:hAnsi="Times New Roman" w:cs="Times New Roman"/>
          <w:sz w:val="24"/>
          <w:szCs w:val="24"/>
        </w:rPr>
        <w:t>Формирование элементарных экологических представлений и интереса к изучению природы посредством сказки.</w:t>
      </w:r>
      <w:r w:rsidR="005A3538" w:rsidRPr="00B92AF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A3538" w:rsidRPr="00B92AFB" w:rsidRDefault="005A3538" w:rsidP="00B92AF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92AFB">
        <w:rPr>
          <w:rFonts w:ascii="Times New Roman" w:hAnsi="Times New Roman" w:cs="Times New Roman"/>
          <w:b/>
          <w:sz w:val="24"/>
          <w:szCs w:val="24"/>
        </w:rPr>
        <w:t>Задачи программы:</w:t>
      </w:r>
    </w:p>
    <w:p w:rsidR="005A3538" w:rsidRPr="00B92AFB" w:rsidRDefault="005A3538" w:rsidP="00B92AF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92AFB">
        <w:rPr>
          <w:rFonts w:ascii="Times New Roman" w:hAnsi="Times New Roman" w:cs="Times New Roman"/>
          <w:b/>
          <w:i/>
          <w:sz w:val="24"/>
          <w:szCs w:val="24"/>
        </w:rPr>
        <w:t>Образовательные:</w:t>
      </w:r>
    </w:p>
    <w:p w:rsidR="005A3538" w:rsidRPr="00B92AFB" w:rsidRDefault="005A3538" w:rsidP="00B92AFB">
      <w:pPr>
        <w:pStyle w:val="a5"/>
        <w:numPr>
          <w:ilvl w:val="0"/>
          <w:numId w:val="24"/>
        </w:numPr>
        <w:spacing w:after="0" w:line="24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расширение кругозор детей;</w:t>
      </w:r>
    </w:p>
    <w:p w:rsidR="005A3538" w:rsidRPr="00B92AFB" w:rsidRDefault="005A3538" w:rsidP="00B92AFB">
      <w:pPr>
        <w:pStyle w:val="a5"/>
        <w:numPr>
          <w:ilvl w:val="0"/>
          <w:numId w:val="24"/>
        </w:numPr>
        <w:spacing w:after="0" w:line="24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  <w:shd w:val="clear" w:color="auto" w:fill="FFFFFF"/>
        </w:rPr>
        <w:t>освоение элементарных природоведческих знаний о растениях и животных;</w:t>
      </w:r>
    </w:p>
    <w:p w:rsidR="005A3538" w:rsidRPr="00B92AFB" w:rsidRDefault="005A3538" w:rsidP="00B92AFB">
      <w:pPr>
        <w:pStyle w:val="a5"/>
        <w:numPr>
          <w:ilvl w:val="0"/>
          <w:numId w:val="24"/>
        </w:numPr>
        <w:spacing w:after="0" w:line="24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углубление  знаний о природных объектах и явлениях, изменениях в природе в разные времена года;</w:t>
      </w:r>
    </w:p>
    <w:p w:rsidR="005A3538" w:rsidRPr="00B92AFB" w:rsidRDefault="005A3538" w:rsidP="00B92AFB">
      <w:pPr>
        <w:pStyle w:val="a5"/>
        <w:numPr>
          <w:ilvl w:val="0"/>
          <w:numId w:val="24"/>
        </w:numPr>
        <w:spacing w:after="0" w:line="24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lastRenderedPageBreak/>
        <w:t>знакомство обучающихся с природными условиями и обитателями основных экосистем Архангельской области.</w:t>
      </w:r>
    </w:p>
    <w:p w:rsidR="005A3538" w:rsidRPr="00B92AFB" w:rsidRDefault="005A3538" w:rsidP="00B92AF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92AFB">
        <w:rPr>
          <w:rFonts w:ascii="Times New Roman" w:hAnsi="Times New Roman" w:cs="Times New Roman"/>
          <w:b/>
          <w:i/>
          <w:sz w:val="24"/>
          <w:szCs w:val="24"/>
        </w:rPr>
        <w:t>Развивающие:</w:t>
      </w:r>
    </w:p>
    <w:p w:rsidR="005A3538" w:rsidRPr="00B92AFB" w:rsidRDefault="005A3538" w:rsidP="00B92AFB">
      <w:pPr>
        <w:pStyle w:val="a5"/>
        <w:numPr>
          <w:ilvl w:val="0"/>
          <w:numId w:val="25"/>
        </w:numPr>
        <w:spacing w:after="0" w:line="24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развитие умения задавать вопросы, строить предположения и находить ответы в различных источниках;</w:t>
      </w:r>
    </w:p>
    <w:p w:rsidR="005A3538" w:rsidRPr="00B92AFB" w:rsidRDefault="005A3538" w:rsidP="00B92AFB">
      <w:pPr>
        <w:pStyle w:val="a5"/>
        <w:numPr>
          <w:ilvl w:val="0"/>
          <w:numId w:val="25"/>
        </w:numPr>
        <w:spacing w:after="0" w:line="24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развитие  умения наблюдать за природными объектами и явлениями и делать выводы из собственных наблюдений;</w:t>
      </w:r>
    </w:p>
    <w:p w:rsidR="005A3538" w:rsidRPr="00B92AFB" w:rsidRDefault="005A3538" w:rsidP="00B92AFB">
      <w:pPr>
        <w:pStyle w:val="a5"/>
        <w:numPr>
          <w:ilvl w:val="0"/>
          <w:numId w:val="25"/>
        </w:numPr>
        <w:spacing w:after="0" w:line="24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 xml:space="preserve">развитие ориентировочно – исследовательской деятельности, фантазии, памяти, эстетического вкуса, познавательных способностей, самостоятельности. </w:t>
      </w:r>
    </w:p>
    <w:p w:rsidR="005A3538" w:rsidRPr="00B92AFB" w:rsidRDefault="005A3538" w:rsidP="00B92AF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92AFB">
        <w:rPr>
          <w:rFonts w:ascii="Times New Roman" w:hAnsi="Times New Roman" w:cs="Times New Roman"/>
          <w:b/>
          <w:i/>
          <w:sz w:val="24"/>
          <w:szCs w:val="24"/>
        </w:rPr>
        <w:t>Воспитательные:</w:t>
      </w:r>
    </w:p>
    <w:p w:rsidR="005A3538" w:rsidRPr="00B92AFB" w:rsidRDefault="005A3538" w:rsidP="00B92AFB">
      <w:pPr>
        <w:pStyle w:val="a5"/>
        <w:numPr>
          <w:ilvl w:val="0"/>
          <w:numId w:val="26"/>
        </w:numPr>
        <w:spacing w:after="0" w:line="240" w:lineRule="auto"/>
        <w:ind w:firstLine="273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воспитывать доброе отношение к природе;</w:t>
      </w:r>
    </w:p>
    <w:p w:rsidR="005A3538" w:rsidRPr="00B92AFB" w:rsidRDefault="005A3538" w:rsidP="00B92AFB">
      <w:pPr>
        <w:pStyle w:val="a5"/>
        <w:numPr>
          <w:ilvl w:val="0"/>
          <w:numId w:val="26"/>
        </w:numPr>
        <w:spacing w:after="0" w:line="240" w:lineRule="auto"/>
        <w:ind w:firstLine="273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воспитывать чувство сопричастности природе и ответственного отношения к природным объектам</w:t>
      </w:r>
    </w:p>
    <w:p w:rsidR="005A3538" w:rsidRPr="00B92AFB" w:rsidRDefault="005A3538" w:rsidP="00B92AFB">
      <w:pPr>
        <w:pStyle w:val="a5"/>
        <w:numPr>
          <w:ilvl w:val="0"/>
          <w:numId w:val="26"/>
        </w:numPr>
        <w:spacing w:after="0" w:line="240" w:lineRule="auto"/>
        <w:ind w:firstLine="273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  <w:shd w:val="clear" w:color="auto" w:fill="FFFFFF"/>
        </w:rPr>
        <w:t>воспитание эстетического отношения к миру, чувства любви к природе.</w:t>
      </w:r>
    </w:p>
    <w:p w:rsidR="00322B0E" w:rsidRPr="00B92AFB" w:rsidRDefault="00322B0E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548E" w:rsidRPr="00B92AFB" w:rsidRDefault="00A46035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2040467"/>
            <wp:effectExtent l="19050" t="0" r="6350" b="0"/>
            <wp:docPr id="3" name="Рисунок 3" descr="C:\Users\Теремок\Desktop\фотографии по занятия дополнительная программма\Иванова О.И\IMG_1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фотографии по занятия дополнительная программма\Иванова О.И\IMG_15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040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48E" w:rsidRPr="00B92AFB" w:rsidRDefault="00D9548E" w:rsidP="00A82090">
      <w:pPr>
        <w:pStyle w:val="ad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92AF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Программу дополнительного образования художественно-эстетической направленности </w:t>
      </w:r>
    </w:p>
    <w:p w:rsidR="00D9548E" w:rsidRPr="00B92AFB" w:rsidRDefault="00D9548E" w:rsidP="00B92AFB">
      <w:pPr>
        <w:pStyle w:val="ad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92AF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 развитию музыкальных способностей </w:t>
      </w:r>
    </w:p>
    <w:p w:rsidR="00164D6D" w:rsidRPr="00B92AFB" w:rsidRDefault="00D9548E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hAnsi="Times New Roman" w:cs="Times New Roman"/>
          <w:sz w:val="24"/>
          <w:szCs w:val="24"/>
          <w:shd w:val="clear" w:color="auto" w:fill="FFFFFF"/>
        </w:rPr>
        <w:t>«Звонкий голосок» реализует Ирина Альбертовна Бондарь – музыкальный руководитель с воспитанниками разновозрастной группы «Кораблик»</w:t>
      </w:r>
      <w:r w:rsidR="00164D6D" w:rsidRPr="00B92AFB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164D6D"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Цель программы - формирование музыкальной культуры детей дошкольного возраста через вокально-хоровое искусство.</w:t>
      </w:r>
    </w:p>
    <w:p w:rsidR="00164D6D" w:rsidRPr="00B92AFB" w:rsidRDefault="00164D6D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 программы: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Обучающие: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обучить вокально-хоровым навыкам;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научить правильному певческому дыханию, четкой дикции, активной артикуляции, кантилене;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 элементарных знаний музыкальной грамоты («мелодия», «гармония», «регистр», «ритм», «динамика», «темп», «лад», «звукоряд», «форма», «жанр»);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обучить навыкам игры на музыкальных инструментах, могут сыграть мелодию на слух и по нотам на металлофоне.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Развивающие: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сформировать интерес к вокальному искусству и хоровому пению;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развивать музыкальный слух, координацию слуха и голоса;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развивать чувство ритма;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способствовать развитию эмоциональности и выразительности исполнения музыкального произведения;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поддержать развитие творческой инициативы.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Воспитательные: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воспитание эстетического вкуса, любви к искусству;</w:t>
      </w:r>
    </w:p>
    <w:p w:rsidR="001F5A73" w:rsidRPr="00B92AFB" w:rsidRDefault="001F5A73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воспитание культуры поведения во время занятий, культурно-досуговой и концертной деятельности.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Формы и методы реализации программы: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Коллективная работа;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Индивидуальная работа;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Беседа;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Распевание по голосам;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Упражнения, формирующие правильную певческую осанку;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Дыхательная гимнастика;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Артикуляционные упражнения;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 на детских музыкальных инструментах;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Музыкально-дидактические игры и упражнения.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Концертные выступления;</w:t>
      </w:r>
    </w:p>
    <w:p w:rsidR="00193852" w:rsidRPr="00B92AFB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Просветительская деятельность;</w:t>
      </w:r>
    </w:p>
    <w:p w:rsidR="00A82090" w:rsidRDefault="00193852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2AFB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творческих конкурсах.</w:t>
      </w:r>
    </w:p>
    <w:p w:rsidR="00A82090" w:rsidRDefault="00A82090" w:rsidP="00B92AFB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3791" w:rsidRPr="00A82090" w:rsidRDefault="00A82090" w:rsidP="00A82090">
      <w:pPr>
        <w:pStyle w:val="ad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2090">
        <w:rPr>
          <w:rFonts w:ascii="Times New Roman" w:eastAsia="Times New Roman" w:hAnsi="Times New Roman" w:cs="Times New Roman"/>
          <w:sz w:val="24"/>
          <w:szCs w:val="24"/>
          <w:lang w:eastAsia="ru-RU"/>
        </w:rPr>
        <w:drawing>
          <wp:inline distT="0" distB="0" distL="0" distR="0">
            <wp:extent cx="2728913" cy="1819275"/>
            <wp:effectExtent l="19050" t="0" r="0" b="0"/>
            <wp:docPr id="15" name="Рисунок 4" descr="C:\Users\Теремок\Desktop\фотографии по занятия дополнительная программма\Бондарь И.А\IMG_1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фотографии по занятия дополнительная программма\Бондарь И.А\IMG_157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747" cy="182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7B06" w:rsidRPr="00B92AFB" w:rsidRDefault="00047B06" w:rsidP="00B92AFB">
      <w:pPr>
        <w:pStyle w:val="ad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lastRenderedPageBreak/>
        <w:t xml:space="preserve">Любовь Алексеевна Чулкова, Елена Михайловна Ленина  с воспитанниками разновозрастной группы «Почемучки» работают по дополнительной образовательной программе </w:t>
      </w:r>
      <w:r w:rsidRPr="00B92AFB">
        <w:rPr>
          <w:rFonts w:ascii="Times New Roman" w:hAnsi="Times New Roman" w:cs="Times New Roman"/>
          <w:sz w:val="24"/>
          <w:szCs w:val="24"/>
          <w:shd w:val="clear" w:color="auto" w:fill="FFFFFF"/>
        </w:rPr>
        <w:t>художественно-эстетической направленности «Акварелька».</w:t>
      </w:r>
      <w:r w:rsidR="00434B99" w:rsidRPr="00B92AF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Цель программы - </w:t>
      </w:r>
      <w:r w:rsidR="00434B99" w:rsidRPr="00B92AFB">
        <w:rPr>
          <w:rFonts w:ascii="Times New Roman" w:hAnsi="Times New Roman" w:cs="Times New Roman"/>
          <w:sz w:val="24"/>
          <w:szCs w:val="24"/>
        </w:rPr>
        <w:t>развитие у детей художественно-творческих способностей посредством нетрадиционных техник рисования.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  <w:rPr>
          <w:b/>
        </w:rPr>
      </w:pPr>
      <w:r w:rsidRPr="00B92AFB">
        <w:rPr>
          <w:b/>
        </w:rPr>
        <w:t>Задачи программы: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  <w:rPr>
          <w:b/>
        </w:rPr>
      </w:pPr>
      <w:r w:rsidRPr="00B92AFB">
        <w:rPr>
          <w:b/>
        </w:rPr>
        <w:t>Развивающие: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t>- формировать  творческое  мышление,  устойчивый  интерес  к  художественной деятельности;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t>- развивать  художественный  вкус,  фантазию,  изобретательность,</w:t>
      </w:r>
      <w:r w:rsidR="00D670C5" w:rsidRPr="00B92AFB">
        <w:t>  пространственное  воображение;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t>- формировать   умения  и  навыки,  необходимые  д</w:t>
      </w:r>
      <w:r w:rsidR="00D670C5" w:rsidRPr="00B92AFB">
        <w:t>ля  создания  творческих  работ;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t>- развивать  желание  экспериментировать,  проявляя  яркие  познавательные  чувства: удивление, сомнение,  радость от узнавания  нового.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  <w:rPr>
          <w:b/>
        </w:rPr>
      </w:pPr>
      <w:r w:rsidRPr="00B92AFB">
        <w:rPr>
          <w:b/>
        </w:rPr>
        <w:t>Образовательные: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t>- закреплять и обогащать знания детей о разных ви</w:t>
      </w:r>
      <w:r w:rsidR="00D670C5" w:rsidRPr="00B92AFB">
        <w:t>дах художественного  творчества;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t>- знакомить  детей  различными  видами  изобразительной  деятельности,  многообразием  художественных  материалов  и  приёмами  работы  с  ними,  закреплять  приобретённые  умения  и  навыки  и  показывать  детям   широту  их  возможного  применения.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  <w:rPr>
          <w:b/>
        </w:rPr>
      </w:pPr>
      <w:r w:rsidRPr="00B92AFB">
        <w:rPr>
          <w:b/>
        </w:rPr>
        <w:t>Воспитательные: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t>- воспитывать  трудолюбие и  желание добивать</w:t>
      </w:r>
      <w:r w:rsidR="00D670C5" w:rsidRPr="00B92AFB">
        <w:t>ся  успеха  собственным  трудом;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t>- воспитывать внимание, аккуратность, целеустремлённость, творческую</w:t>
      </w:r>
      <w:r w:rsidR="00D670C5" w:rsidRPr="00B92AFB">
        <w:t xml:space="preserve"> самореализацию;</w:t>
      </w:r>
    </w:p>
    <w:p w:rsidR="00753331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t>- способствовать возникновению ощущения , что продукт их деятельности (рисунок, аппликация) интересен другим( родителям, родным и</w:t>
      </w:r>
      <w:r w:rsidR="00D670C5" w:rsidRPr="00B92AFB">
        <w:t xml:space="preserve"> близким) и необходим им самим (для игры и в качестве подарка);</w:t>
      </w:r>
    </w:p>
    <w:p w:rsidR="00047B06" w:rsidRPr="00B92AFB" w:rsidRDefault="00753331" w:rsidP="00B92AFB">
      <w:pPr>
        <w:pStyle w:val="a7"/>
        <w:shd w:val="clear" w:color="auto" w:fill="FFFFFF"/>
        <w:spacing w:before="0" w:beforeAutospacing="0" w:after="167" w:afterAutospacing="0"/>
        <w:jc w:val="both"/>
      </w:pPr>
      <w:r w:rsidRPr="00B92AFB">
        <w:lastRenderedPageBreak/>
        <w:t>- формировать позицию созидателя, способствовать воспитанию у них чувства гордости и удовлетворённости продуктами своего труда.</w:t>
      </w:r>
    </w:p>
    <w:p w:rsidR="00FA17D5" w:rsidRPr="00B92AFB" w:rsidRDefault="006A1EAB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2040467"/>
            <wp:effectExtent l="19050" t="0" r="6350" b="0"/>
            <wp:docPr id="5" name="Рисунок 1" descr="C:\Users\Теремок\Desktop\фотографии по занятия дополнительная программма\Чулкова Л.А\IMG_1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фотографии по занятия дополнительная программма\Чулкова Л.А\IMG_159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040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7D5" w:rsidRPr="00B92AFB" w:rsidRDefault="00840AA5" w:rsidP="00A82090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sz w:val="24"/>
          <w:szCs w:val="24"/>
        </w:rPr>
        <w:t>Анна Михайловна Власова, Ирина Евгеньевна Уварова в разновозрастной группе «Непоседы» реализуют дополнительную образовательную программу социально – педагогической направленности «Мир сенсорики».</w:t>
      </w:r>
      <w:r w:rsidR="0061422F" w:rsidRPr="00B92AFB">
        <w:rPr>
          <w:rFonts w:ascii="Times New Roman" w:hAnsi="Times New Roman" w:cs="Times New Roman"/>
          <w:sz w:val="24"/>
          <w:szCs w:val="24"/>
        </w:rPr>
        <w:t xml:space="preserve"> Цель программы - формировать у детей восприятие отдельных свойств  предметов и явлений: формы, цвета, величины, пространства, времени, движений, особых свойств. Научить детей воспринимать такие сложные явления окружающего мира, как иллюстрации, литературные произведения, социальные явления, движения, природа, музыка.</w:t>
      </w:r>
    </w:p>
    <w:p w:rsidR="00F87A38" w:rsidRPr="00B92AFB" w:rsidRDefault="002B4ED4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A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2040467"/>
            <wp:effectExtent l="19050" t="0" r="6350" b="0"/>
            <wp:docPr id="9" name="Рисунок 5" descr="C:\Users\Теремок\Desktop\фотографии по занятия дополнительная программма\Власова А.М\IMG_1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фотографии по занятия дополнительная программма\Власова А.М\IMG_17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040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AFB" w:rsidRPr="00B92AFB" w:rsidRDefault="005A3538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2090">
        <w:rPr>
          <w:rFonts w:ascii="Times New Roman" w:hAnsi="Times New Roman" w:cs="Times New Roman"/>
          <w:sz w:val="24"/>
          <w:szCs w:val="24"/>
        </w:rPr>
        <w:t>Также в нашем ДОО реализуется дополнительная образовательная программа «Мир доброты» в разновозрастной группе «АБВГДейка»</w:t>
      </w:r>
      <w:r w:rsidR="00B92AFB" w:rsidRPr="00A82090">
        <w:rPr>
          <w:rFonts w:ascii="Times New Roman" w:hAnsi="Times New Roman" w:cs="Times New Roman"/>
          <w:sz w:val="24"/>
          <w:szCs w:val="24"/>
        </w:rPr>
        <w:t xml:space="preserve"> по социокультурным истокам. Цель программы -</w:t>
      </w:r>
      <w:r w:rsidR="00B92AFB" w:rsidRPr="00B92AF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92AFB" w:rsidRPr="00B92AFB">
        <w:rPr>
          <w:rFonts w:ascii="Times New Roman" w:hAnsi="Times New Roman" w:cs="Times New Roman"/>
          <w:sz w:val="24"/>
          <w:szCs w:val="24"/>
        </w:rPr>
        <w:t xml:space="preserve">Приобщение детей и их родителей, к духовно - нравственным и социокультурным ценностям своего народа. </w:t>
      </w:r>
    </w:p>
    <w:p w:rsidR="00A82090" w:rsidRDefault="00A82090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82090" w:rsidRDefault="00A82090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2AFB" w:rsidRPr="00A82090" w:rsidRDefault="00B92AFB" w:rsidP="00B92AFB">
      <w:pPr>
        <w:spacing w:line="240" w:lineRule="auto"/>
        <w:jc w:val="both"/>
        <w:rPr>
          <w:rFonts w:ascii="Times New Roman" w:hAnsi="Times New Roman" w:cs="Times New Roman"/>
        </w:rPr>
      </w:pPr>
      <w:r w:rsidRPr="00A82090">
        <w:rPr>
          <w:rFonts w:ascii="Times New Roman" w:hAnsi="Times New Roman" w:cs="Times New Roman"/>
        </w:rPr>
        <w:lastRenderedPageBreak/>
        <w:t>Задачи программы:</w:t>
      </w:r>
    </w:p>
    <w:p w:rsidR="00B92AFB" w:rsidRPr="00A82090" w:rsidRDefault="00B92AFB" w:rsidP="00B92AFB">
      <w:pPr>
        <w:numPr>
          <w:ilvl w:val="0"/>
          <w:numId w:val="27"/>
        </w:numPr>
        <w:spacing w:after="160" w:line="240" w:lineRule="auto"/>
        <w:jc w:val="both"/>
        <w:rPr>
          <w:rFonts w:ascii="Times New Roman" w:hAnsi="Times New Roman" w:cs="Times New Roman"/>
        </w:rPr>
      </w:pPr>
      <w:r w:rsidRPr="00A82090">
        <w:rPr>
          <w:rFonts w:ascii="Times New Roman" w:hAnsi="Times New Roman" w:cs="Times New Roman"/>
        </w:rPr>
        <w:t>Формирование духовно-нравственной основы личности, а также присоединение ребенка и его родителей к базовым духовно-нравственным и социокультурным ценностям России.</w:t>
      </w:r>
    </w:p>
    <w:p w:rsidR="00B92AFB" w:rsidRPr="00A82090" w:rsidRDefault="00B92AFB" w:rsidP="00B92AFB">
      <w:pPr>
        <w:numPr>
          <w:ilvl w:val="0"/>
          <w:numId w:val="27"/>
        </w:numPr>
        <w:spacing w:after="160" w:line="240" w:lineRule="auto"/>
        <w:jc w:val="both"/>
        <w:rPr>
          <w:rFonts w:ascii="Times New Roman" w:hAnsi="Times New Roman" w:cs="Times New Roman"/>
        </w:rPr>
      </w:pPr>
      <w:r w:rsidRPr="00A82090">
        <w:rPr>
          <w:rFonts w:ascii="Times New Roman" w:hAnsi="Times New Roman" w:cs="Times New Roman"/>
        </w:rPr>
        <w:t>Привлечение родителей к духовно–нравственному воспитанию детей дошкольного возраста;</w:t>
      </w:r>
    </w:p>
    <w:p w:rsidR="00B92AFB" w:rsidRPr="00A82090" w:rsidRDefault="00B92AFB" w:rsidP="00B92AFB">
      <w:pPr>
        <w:numPr>
          <w:ilvl w:val="0"/>
          <w:numId w:val="27"/>
        </w:numPr>
        <w:spacing w:after="160" w:line="240" w:lineRule="auto"/>
        <w:jc w:val="both"/>
        <w:rPr>
          <w:rFonts w:ascii="Times New Roman" w:hAnsi="Times New Roman" w:cs="Times New Roman"/>
        </w:rPr>
      </w:pPr>
      <w:r w:rsidRPr="00A82090">
        <w:rPr>
          <w:rFonts w:ascii="Times New Roman" w:hAnsi="Times New Roman" w:cs="Times New Roman"/>
        </w:rPr>
        <w:t>Создать условия для проявления детьми любви к родной земле, уважения к традициям своего народа;</w:t>
      </w:r>
    </w:p>
    <w:p w:rsidR="00B92AFB" w:rsidRPr="00A82090" w:rsidRDefault="00B92AFB" w:rsidP="00B92AFB">
      <w:pPr>
        <w:spacing w:line="240" w:lineRule="auto"/>
        <w:jc w:val="both"/>
        <w:rPr>
          <w:rFonts w:ascii="Times New Roman" w:hAnsi="Times New Roman" w:cs="Times New Roman"/>
        </w:rPr>
      </w:pPr>
      <w:r w:rsidRPr="00A82090">
        <w:rPr>
          <w:rFonts w:ascii="Times New Roman" w:hAnsi="Times New Roman" w:cs="Times New Roman"/>
        </w:rPr>
        <w:t>Методы и приемы</w:t>
      </w:r>
    </w:p>
    <w:p w:rsidR="00B92AFB" w:rsidRPr="00A82090" w:rsidRDefault="00B92AFB" w:rsidP="00B92AFB">
      <w:pPr>
        <w:spacing w:line="240" w:lineRule="auto"/>
        <w:jc w:val="both"/>
        <w:rPr>
          <w:rFonts w:ascii="Times New Roman" w:hAnsi="Times New Roman" w:cs="Times New Roman"/>
        </w:rPr>
      </w:pPr>
      <w:r w:rsidRPr="00A82090">
        <w:rPr>
          <w:rFonts w:ascii="Times New Roman" w:hAnsi="Times New Roman" w:cs="Times New Roman"/>
          <w:i/>
        </w:rPr>
        <w:t>Ресурсный круг</w:t>
      </w:r>
      <w:r w:rsidRPr="00A82090">
        <w:rPr>
          <w:rFonts w:ascii="Times New Roman" w:hAnsi="Times New Roman" w:cs="Times New Roman"/>
        </w:rPr>
        <w:t xml:space="preserve"> – основная активная форма обучения. В ресурсном круге каждый ребенок получает реальную возможность высказаться. Дети и взрослые, находясь в кругу, лицом друг к другу, учатся, не перебивая, слушать друг друга, соблюдать очередность высказывания или выполнения действий, приобретают опыт взаимопонимания и взаимопомощи. Выполнение действий в ресурсном круге (пение колыбельной, рассказывание потешки и т. д.) позволяет ребенку лучше узнать себя и своих товарищей. Результатом такой самооценки и взаимооценки становится устойчивое позитивное отношение к себе и своим ровесникам. Средством, усиливающим мотивацию к общению в ресурсном круге, является использование предметов (кукла, книга, иллюстрация и т. д.)</w:t>
      </w:r>
    </w:p>
    <w:p w:rsidR="00B92AFB" w:rsidRPr="00A82090" w:rsidRDefault="00B92AFB" w:rsidP="00B92AFB">
      <w:pPr>
        <w:spacing w:line="240" w:lineRule="auto"/>
        <w:jc w:val="both"/>
        <w:rPr>
          <w:rFonts w:ascii="Times New Roman" w:hAnsi="Times New Roman" w:cs="Times New Roman"/>
        </w:rPr>
      </w:pPr>
      <w:r w:rsidRPr="00A82090">
        <w:rPr>
          <w:rFonts w:ascii="Times New Roman" w:hAnsi="Times New Roman" w:cs="Times New Roman"/>
          <w:i/>
        </w:rPr>
        <w:t>Работа в паре</w:t>
      </w:r>
      <w:r w:rsidRPr="00A82090">
        <w:rPr>
          <w:rFonts w:ascii="Times New Roman" w:hAnsi="Times New Roman" w:cs="Times New Roman"/>
          <w:b/>
        </w:rPr>
        <w:t xml:space="preserve"> –</w:t>
      </w:r>
      <w:r w:rsidRPr="00A82090">
        <w:rPr>
          <w:rFonts w:ascii="Times New Roman" w:hAnsi="Times New Roman" w:cs="Times New Roman"/>
        </w:rPr>
        <w:t xml:space="preserve"> активная форма обучения, предполагающая необходимость прийти к единому мнению, договориться, вместе представить результат. Работа в паре позволяет избежать конкуренции и подготовить ребенка к участию к коллективной деятельности.</w:t>
      </w:r>
    </w:p>
    <w:p w:rsidR="00B92AFB" w:rsidRPr="00A82090" w:rsidRDefault="00B92AFB" w:rsidP="00B92AFB">
      <w:pPr>
        <w:spacing w:line="240" w:lineRule="auto"/>
        <w:jc w:val="both"/>
        <w:rPr>
          <w:rFonts w:ascii="Times New Roman" w:hAnsi="Times New Roman" w:cs="Times New Roman"/>
        </w:rPr>
      </w:pPr>
      <w:r w:rsidRPr="00A82090">
        <w:rPr>
          <w:rFonts w:ascii="Times New Roman" w:hAnsi="Times New Roman" w:cs="Times New Roman"/>
          <w:i/>
        </w:rPr>
        <w:t>Работа в микрогруппе</w:t>
      </w:r>
      <w:r w:rsidRPr="00A82090">
        <w:rPr>
          <w:rFonts w:ascii="Times New Roman" w:hAnsi="Times New Roman" w:cs="Times New Roman"/>
        </w:rPr>
        <w:t xml:space="preserve"> – активная форма обучения, предполагающая выполнение каких-либо действий небольшой группой детей (3-5 человек). Данная форма обучения удовлетворяет все основные коммуникативные потребности дошкольников: потребность во взаимопонимании, в оценке, в равноправном участии в деле. Активные формы обучения вынуждают детей искать точки соприкосновения, сходства, общности друг с другом, учат сопереживанию, умению согласовывать с другими людьми свои мнения и оценки, слаженности действий.</w:t>
      </w:r>
    </w:p>
    <w:p w:rsidR="00B92AFB" w:rsidRPr="00B92AFB" w:rsidRDefault="00B92AFB" w:rsidP="00B92AF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4744F" w:rsidRPr="00B92AFB" w:rsidRDefault="0014744F" w:rsidP="00B92AFB">
      <w:pPr>
        <w:spacing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93B6A" w:rsidRPr="00B92AFB" w:rsidRDefault="00693B6A" w:rsidP="00A82090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B92AFB">
        <w:rPr>
          <w:rFonts w:ascii="Times New Roman" w:hAnsi="Times New Roman" w:cs="Times New Roman"/>
          <w:b/>
          <w:i/>
          <w:sz w:val="24"/>
          <w:szCs w:val="24"/>
        </w:rPr>
        <w:t xml:space="preserve">Старший воспитатель, </w:t>
      </w:r>
    </w:p>
    <w:p w:rsidR="0027231E" w:rsidRPr="00A82090" w:rsidRDefault="00693B6A" w:rsidP="00A82090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B92AFB">
        <w:rPr>
          <w:rFonts w:ascii="Times New Roman" w:hAnsi="Times New Roman" w:cs="Times New Roman"/>
          <w:b/>
          <w:i/>
          <w:sz w:val="24"/>
          <w:szCs w:val="24"/>
        </w:rPr>
        <w:t>Жукова Ольга Николаевна.</w:t>
      </w:r>
    </w:p>
    <w:sectPr w:rsidR="0027231E" w:rsidRPr="00A82090" w:rsidSect="00854F10">
      <w:footerReference w:type="default" r:id="rId18"/>
      <w:pgSz w:w="11906" w:h="16838"/>
      <w:pgMar w:top="720" w:right="720" w:bottom="567" w:left="709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48B8" w:rsidRDefault="001448B8" w:rsidP="00FF0423">
      <w:pPr>
        <w:spacing w:after="0" w:line="240" w:lineRule="auto"/>
      </w:pPr>
      <w:r>
        <w:separator/>
      </w:r>
    </w:p>
  </w:endnote>
  <w:endnote w:type="continuationSeparator" w:id="0">
    <w:p w:rsidR="001448B8" w:rsidRDefault="001448B8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48B8" w:rsidRDefault="001448B8" w:rsidP="00FF0423">
      <w:pPr>
        <w:spacing w:after="0" w:line="240" w:lineRule="auto"/>
      </w:pPr>
      <w:r>
        <w:separator/>
      </w:r>
    </w:p>
  </w:footnote>
  <w:footnote w:type="continuationSeparator" w:id="0">
    <w:p w:rsidR="001448B8" w:rsidRDefault="001448B8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E47F5"/>
    <w:multiLevelType w:val="hybridMultilevel"/>
    <w:tmpl w:val="73843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AF64C63"/>
    <w:multiLevelType w:val="hybridMultilevel"/>
    <w:tmpl w:val="4D400A08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1176D69"/>
    <w:multiLevelType w:val="hybridMultilevel"/>
    <w:tmpl w:val="4360234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329F28C9"/>
    <w:multiLevelType w:val="hybridMultilevel"/>
    <w:tmpl w:val="DDDE10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6711F5"/>
    <w:multiLevelType w:val="hybridMultilevel"/>
    <w:tmpl w:val="1D4AE8B2"/>
    <w:lvl w:ilvl="0" w:tplc="F49CB75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39FA7AAA"/>
    <w:multiLevelType w:val="hybridMultilevel"/>
    <w:tmpl w:val="3DAA12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347DE"/>
    <w:multiLevelType w:val="hybridMultilevel"/>
    <w:tmpl w:val="A03E14B0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E350C0"/>
    <w:multiLevelType w:val="hybridMultilevel"/>
    <w:tmpl w:val="286290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2A504EA"/>
    <w:multiLevelType w:val="hybridMultilevel"/>
    <w:tmpl w:val="701C53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2E3F8E"/>
    <w:multiLevelType w:val="multilevel"/>
    <w:tmpl w:val="29540888"/>
    <w:lvl w:ilvl="0">
      <w:start w:val="1"/>
      <w:numFmt w:val="decimal"/>
      <w:lvlText w:val="%1."/>
      <w:lvlJc w:val="left"/>
      <w:pPr>
        <w:ind w:left="928" w:hanging="360"/>
      </w:pPr>
      <w:rPr>
        <w:rFonts w:ascii="Times New Roman" w:eastAsia="Times New Roman" w:hAnsi="Times New Roman" w:cs="Times New Roman"/>
      </w:rPr>
    </w:lvl>
    <w:lvl w:ilvl="1">
      <w:start w:val="3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8" w:hanging="1800"/>
      </w:pPr>
      <w:rPr>
        <w:rFonts w:hint="default"/>
      </w:rPr>
    </w:lvl>
  </w:abstractNum>
  <w:abstractNum w:abstractNumId="14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77420D"/>
    <w:multiLevelType w:val="hybridMultilevel"/>
    <w:tmpl w:val="625257DE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B802E1B"/>
    <w:multiLevelType w:val="hybridMultilevel"/>
    <w:tmpl w:val="21C25CDC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7FB7888"/>
    <w:multiLevelType w:val="hybridMultilevel"/>
    <w:tmpl w:val="81C276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0335D97"/>
    <w:multiLevelType w:val="hybridMultilevel"/>
    <w:tmpl w:val="83C6B7D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39A4A90"/>
    <w:multiLevelType w:val="hybridMultilevel"/>
    <w:tmpl w:val="8D4C0F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282BC2"/>
    <w:multiLevelType w:val="hybridMultilevel"/>
    <w:tmpl w:val="F57402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9955663"/>
    <w:multiLevelType w:val="hybridMultilevel"/>
    <w:tmpl w:val="AC560518"/>
    <w:lvl w:ilvl="0" w:tplc="F49CB75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72E754B"/>
    <w:multiLevelType w:val="hybridMultilevel"/>
    <w:tmpl w:val="2F4CBF6E"/>
    <w:lvl w:ilvl="0" w:tplc="F49CB75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4"/>
  </w:num>
  <w:num w:numId="3">
    <w:abstractNumId w:val="1"/>
  </w:num>
  <w:num w:numId="4">
    <w:abstractNumId w:val="25"/>
  </w:num>
  <w:num w:numId="5">
    <w:abstractNumId w:val="20"/>
  </w:num>
  <w:num w:numId="6">
    <w:abstractNumId w:val="3"/>
  </w:num>
  <w:num w:numId="7">
    <w:abstractNumId w:val="2"/>
  </w:num>
  <w:num w:numId="8">
    <w:abstractNumId w:val="12"/>
  </w:num>
  <w:num w:numId="9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3"/>
  </w:num>
  <w:num w:numId="12">
    <w:abstractNumId w:val="9"/>
  </w:num>
  <w:num w:numId="13">
    <w:abstractNumId w:val="5"/>
  </w:num>
  <w:num w:numId="14">
    <w:abstractNumId w:val="21"/>
  </w:num>
  <w:num w:numId="15">
    <w:abstractNumId w:val="17"/>
  </w:num>
  <w:num w:numId="16">
    <w:abstractNumId w:val="24"/>
  </w:num>
  <w:num w:numId="17">
    <w:abstractNumId w:val="7"/>
  </w:num>
  <w:num w:numId="18">
    <w:abstractNumId w:val="6"/>
  </w:num>
  <w:num w:numId="19">
    <w:abstractNumId w:val="8"/>
  </w:num>
  <w:num w:numId="20">
    <w:abstractNumId w:val="10"/>
  </w:num>
  <w:num w:numId="21">
    <w:abstractNumId w:val="26"/>
  </w:num>
  <w:num w:numId="22">
    <w:abstractNumId w:val="15"/>
  </w:num>
  <w:num w:numId="23">
    <w:abstractNumId w:val="19"/>
  </w:num>
  <w:num w:numId="24">
    <w:abstractNumId w:val="11"/>
  </w:num>
  <w:num w:numId="25">
    <w:abstractNumId w:val="22"/>
  </w:num>
  <w:num w:numId="26">
    <w:abstractNumId w:val="0"/>
  </w:num>
  <w:num w:numId="2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30B4E"/>
    <w:rsid w:val="00001731"/>
    <w:rsid w:val="00003791"/>
    <w:rsid w:val="000038B7"/>
    <w:rsid w:val="00007C47"/>
    <w:rsid w:val="000300D6"/>
    <w:rsid w:val="000321C3"/>
    <w:rsid w:val="00037543"/>
    <w:rsid w:val="0004436F"/>
    <w:rsid w:val="00047B06"/>
    <w:rsid w:val="000520F0"/>
    <w:rsid w:val="0005391D"/>
    <w:rsid w:val="000576AE"/>
    <w:rsid w:val="0007745F"/>
    <w:rsid w:val="00082376"/>
    <w:rsid w:val="000A1BA6"/>
    <w:rsid w:val="000A3BA1"/>
    <w:rsid w:val="000B0C1A"/>
    <w:rsid w:val="000C73B9"/>
    <w:rsid w:val="000D1F52"/>
    <w:rsid w:val="000E6FF3"/>
    <w:rsid w:val="00132293"/>
    <w:rsid w:val="001448B8"/>
    <w:rsid w:val="0014744F"/>
    <w:rsid w:val="00164D6D"/>
    <w:rsid w:val="00184A88"/>
    <w:rsid w:val="001861B5"/>
    <w:rsid w:val="00193852"/>
    <w:rsid w:val="001A438E"/>
    <w:rsid w:val="001C7FE2"/>
    <w:rsid w:val="001F5A73"/>
    <w:rsid w:val="00231CFC"/>
    <w:rsid w:val="002403EF"/>
    <w:rsid w:val="002426B3"/>
    <w:rsid w:val="0024472F"/>
    <w:rsid w:val="00247660"/>
    <w:rsid w:val="00256ED3"/>
    <w:rsid w:val="002619F9"/>
    <w:rsid w:val="00263B31"/>
    <w:rsid w:val="0027231E"/>
    <w:rsid w:val="00273D96"/>
    <w:rsid w:val="00277F72"/>
    <w:rsid w:val="00285665"/>
    <w:rsid w:val="00290C33"/>
    <w:rsid w:val="002B4ED4"/>
    <w:rsid w:val="002B5875"/>
    <w:rsid w:val="002C29E7"/>
    <w:rsid w:val="002C3140"/>
    <w:rsid w:val="002C7B2B"/>
    <w:rsid w:val="002D4DF1"/>
    <w:rsid w:val="002E00F7"/>
    <w:rsid w:val="002F4226"/>
    <w:rsid w:val="003043A3"/>
    <w:rsid w:val="00322B0E"/>
    <w:rsid w:val="00327555"/>
    <w:rsid w:val="00330B4E"/>
    <w:rsid w:val="00331B05"/>
    <w:rsid w:val="003375B7"/>
    <w:rsid w:val="00352B22"/>
    <w:rsid w:val="00365D22"/>
    <w:rsid w:val="00367939"/>
    <w:rsid w:val="003772BD"/>
    <w:rsid w:val="00392261"/>
    <w:rsid w:val="003B17F2"/>
    <w:rsid w:val="003C4704"/>
    <w:rsid w:val="003C7D05"/>
    <w:rsid w:val="003F151E"/>
    <w:rsid w:val="003F1D8A"/>
    <w:rsid w:val="003F4226"/>
    <w:rsid w:val="00434B99"/>
    <w:rsid w:val="00447834"/>
    <w:rsid w:val="00464405"/>
    <w:rsid w:val="00471CEE"/>
    <w:rsid w:val="004A3992"/>
    <w:rsid w:val="004C1921"/>
    <w:rsid w:val="00504FED"/>
    <w:rsid w:val="00513AFD"/>
    <w:rsid w:val="005304C0"/>
    <w:rsid w:val="0053443D"/>
    <w:rsid w:val="005403AB"/>
    <w:rsid w:val="005409D1"/>
    <w:rsid w:val="005473B2"/>
    <w:rsid w:val="00561541"/>
    <w:rsid w:val="00561CBC"/>
    <w:rsid w:val="005622F2"/>
    <w:rsid w:val="00563339"/>
    <w:rsid w:val="005754B9"/>
    <w:rsid w:val="00577AFE"/>
    <w:rsid w:val="005A3538"/>
    <w:rsid w:val="005C2581"/>
    <w:rsid w:val="005E7E05"/>
    <w:rsid w:val="00601229"/>
    <w:rsid w:val="00602B86"/>
    <w:rsid w:val="00603C77"/>
    <w:rsid w:val="00610B77"/>
    <w:rsid w:val="0061422F"/>
    <w:rsid w:val="00620DDF"/>
    <w:rsid w:val="00637FF6"/>
    <w:rsid w:val="00655BF2"/>
    <w:rsid w:val="006624D4"/>
    <w:rsid w:val="00663E81"/>
    <w:rsid w:val="00670F10"/>
    <w:rsid w:val="00672138"/>
    <w:rsid w:val="00675F68"/>
    <w:rsid w:val="00680000"/>
    <w:rsid w:val="00685130"/>
    <w:rsid w:val="006862F2"/>
    <w:rsid w:val="00687496"/>
    <w:rsid w:val="006920AD"/>
    <w:rsid w:val="00693B6A"/>
    <w:rsid w:val="006A1EAB"/>
    <w:rsid w:val="006A6A02"/>
    <w:rsid w:val="006B3106"/>
    <w:rsid w:val="006C7A0E"/>
    <w:rsid w:val="006E068C"/>
    <w:rsid w:val="006E113A"/>
    <w:rsid w:val="006E5D71"/>
    <w:rsid w:val="006E5E21"/>
    <w:rsid w:val="006F2C8F"/>
    <w:rsid w:val="006F40B8"/>
    <w:rsid w:val="00700437"/>
    <w:rsid w:val="007203A0"/>
    <w:rsid w:val="007530A3"/>
    <w:rsid w:val="00753331"/>
    <w:rsid w:val="00755D9B"/>
    <w:rsid w:val="007615E7"/>
    <w:rsid w:val="00767390"/>
    <w:rsid w:val="00770299"/>
    <w:rsid w:val="007713E5"/>
    <w:rsid w:val="00780EEA"/>
    <w:rsid w:val="00791890"/>
    <w:rsid w:val="00793CF3"/>
    <w:rsid w:val="0079772E"/>
    <w:rsid w:val="007A4927"/>
    <w:rsid w:val="007A7AA7"/>
    <w:rsid w:val="007B3904"/>
    <w:rsid w:val="007B62CE"/>
    <w:rsid w:val="007D4CF6"/>
    <w:rsid w:val="007D5794"/>
    <w:rsid w:val="007D627D"/>
    <w:rsid w:val="007F5155"/>
    <w:rsid w:val="00811E5A"/>
    <w:rsid w:val="008362A6"/>
    <w:rsid w:val="00840AA5"/>
    <w:rsid w:val="00850696"/>
    <w:rsid w:val="00854F10"/>
    <w:rsid w:val="00857D91"/>
    <w:rsid w:val="00867081"/>
    <w:rsid w:val="00873F85"/>
    <w:rsid w:val="00875C33"/>
    <w:rsid w:val="0088097B"/>
    <w:rsid w:val="008919D2"/>
    <w:rsid w:val="00895944"/>
    <w:rsid w:val="008B459B"/>
    <w:rsid w:val="008B7654"/>
    <w:rsid w:val="008C248C"/>
    <w:rsid w:val="008D394C"/>
    <w:rsid w:val="008D7ABD"/>
    <w:rsid w:val="008F644B"/>
    <w:rsid w:val="008F7744"/>
    <w:rsid w:val="0090670B"/>
    <w:rsid w:val="00910CA8"/>
    <w:rsid w:val="00915193"/>
    <w:rsid w:val="009332B9"/>
    <w:rsid w:val="00956EDB"/>
    <w:rsid w:val="00961EC3"/>
    <w:rsid w:val="009A26D8"/>
    <w:rsid w:val="009A3C7E"/>
    <w:rsid w:val="009B65DF"/>
    <w:rsid w:val="009B767C"/>
    <w:rsid w:val="009D421C"/>
    <w:rsid w:val="009E02B7"/>
    <w:rsid w:val="009F5406"/>
    <w:rsid w:val="00A10979"/>
    <w:rsid w:val="00A17ABC"/>
    <w:rsid w:val="00A2312F"/>
    <w:rsid w:val="00A311D8"/>
    <w:rsid w:val="00A43387"/>
    <w:rsid w:val="00A46035"/>
    <w:rsid w:val="00A46216"/>
    <w:rsid w:val="00A507E1"/>
    <w:rsid w:val="00A6402E"/>
    <w:rsid w:val="00A67057"/>
    <w:rsid w:val="00A82090"/>
    <w:rsid w:val="00A85E33"/>
    <w:rsid w:val="00A95E4C"/>
    <w:rsid w:val="00AA10ED"/>
    <w:rsid w:val="00AD05B3"/>
    <w:rsid w:val="00AD14AC"/>
    <w:rsid w:val="00AD6FED"/>
    <w:rsid w:val="00AE18B9"/>
    <w:rsid w:val="00AE2AE1"/>
    <w:rsid w:val="00AE4E90"/>
    <w:rsid w:val="00B045A7"/>
    <w:rsid w:val="00B216BA"/>
    <w:rsid w:val="00B413E8"/>
    <w:rsid w:val="00B46DDF"/>
    <w:rsid w:val="00B643C4"/>
    <w:rsid w:val="00B64EDB"/>
    <w:rsid w:val="00B7538B"/>
    <w:rsid w:val="00B8213C"/>
    <w:rsid w:val="00B82546"/>
    <w:rsid w:val="00B92AFB"/>
    <w:rsid w:val="00BA47F6"/>
    <w:rsid w:val="00BB1645"/>
    <w:rsid w:val="00BD07F0"/>
    <w:rsid w:val="00BE3262"/>
    <w:rsid w:val="00BE74A2"/>
    <w:rsid w:val="00BF423E"/>
    <w:rsid w:val="00BF714C"/>
    <w:rsid w:val="00C0256E"/>
    <w:rsid w:val="00C04811"/>
    <w:rsid w:val="00C05F12"/>
    <w:rsid w:val="00C078BC"/>
    <w:rsid w:val="00C22B9D"/>
    <w:rsid w:val="00C32E21"/>
    <w:rsid w:val="00C44592"/>
    <w:rsid w:val="00C638AD"/>
    <w:rsid w:val="00C76983"/>
    <w:rsid w:val="00CA00E5"/>
    <w:rsid w:val="00CA58DA"/>
    <w:rsid w:val="00CC14AA"/>
    <w:rsid w:val="00CD4D58"/>
    <w:rsid w:val="00CE12B4"/>
    <w:rsid w:val="00CE36B0"/>
    <w:rsid w:val="00D04A8D"/>
    <w:rsid w:val="00D07346"/>
    <w:rsid w:val="00D122D7"/>
    <w:rsid w:val="00D369D7"/>
    <w:rsid w:val="00D670C5"/>
    <w:rsid w:val="00D70962"/>
    <w:rsid w:val="00D9447F"/>
    <w:rsid w:val="00D9548E"/>
    <w:rsid w:val="00D97F5D"/>
    <w:rsid w:val="00DC3B3B"/>
    <w:rsid w:val="00DD3430"/>
    <w:rsid w:val="00DF3C0C"/>
    <w:rsid w:val="00E07851"/>
    <w:rsid w:val="00E130EE"/>
    <w:rsid w:val="00E23F5B"/>
    <w:rsid w:val="00E27D95"/>
    <w:rsid w:val="00E353A2"/>
    <w:rsid w:val="00E36D71"/>
    <w:rsid w:val="00E43040"/>
    <w:rsid w:val="00E67BAA"/>
    <w:rsid w:val="00E80D0E"/>
    <w:rsid w:val="00E845AC"/>
    <w:rsid w:val="00E9152E"/>
    <w:rsid w:val="00EA517B"/>
    <w:rsid w:val="00EB5C2C"/>
    <w:rsid w:val="00EB6C7B"/>
    <w:rsid w:val="00ED3DB7"/>
    <w:rsid w:val="00ED6F3F"/>
    <w:rsid w:val="00EE6E93"/>
    <w:rsid w:val="00F02A48"/>
    <w:rsid w:val="00F1303C"/>
    <w:rsid w:val="00F2348B"/>
    <w:rsid w:val="00F3499A"/>
    <w:rsid w:val="00F3780D"/>
    <w:rsid w:val="00F433AE"/>
    <w:rsid w:val="00F46798"/>
    <w:rsid w:val="00F71613"/>
    <w:rsid w:val="00F8459B"/>
    <w:rsid w:val="00F87A38"/>
    <w:rsid w:val="00F93BDF"/>
    <w:rsid w:val="00F962DD"/>
    <w:rsid w:val="00FA0CAE"/>
    <w:rsid w:val="00FA17D5"/>
    <w:rsid w:val="00FA4267"/>
    <w:rsid w:val="00FB730E"/>
    <w:rsid w:val="00FC40B1"/>
    <w:rsid w:val="00FC52E4"/>
    <w:rsid w:val="00FF0423"/>
    <w:rsid w:val="00FF14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iPriority w:val="99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91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5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07536B-51FB-45E6-A75A-6B8A3A03F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</Pages>
  <Words>1867</Words>
  <Characters>10644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12487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RECOEDS VOLODYAN</dc:creator>
  <cp:lastModifiedBy>Теремок</cp:lastModifiedBy>
  <cp:revision>99</cp:revision>
  <cp:lastPrinted>2019-04-05T06:00:00Z</cp:lastPrinted>
  <dcterms:created xsi:type="dcterms:W3CDTF">2020-12-22T10:52:00Z</dcterms:created>
  <dcterms:modified xsi:type="dcterms:W3CDTF">2021-02-16T12:23:00Z</dcterms:modified>
</cp:coreProperties>
</file>